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A23C0" w:rsidTr="003A2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3A23C0" w:rsidRDefault="0087513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E2E954" wp14:editId="301DF85C">
                      <wp:simplePos x="0" y="0"/>
                      <wp:positionH relativeFrom="column">
                        <wp:posOffset>-140677</wp:posOffset>
                      </wp:positionH>
                      <wp:positionV relativeFrom="paragraph">
                        <wp:posOffset>-195581</wp:posOffset>
                      </wp:positionV>
                      <wp:extent cx="6111875" cy="1062111"/>
                      <wp:effectExtent l="0" t="0" r="22225" b="2413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11875" cy="10621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3C0" w:rsidRDefault="003A23C0" w:rsidP="003A23C0">
                                  <w:pPr>
                                    <w:pStyle w:val="Details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</w:pPr>
                                  <w:r w:rsidRPr="00873225"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  <w:t>Malignancy suspected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  <w:t xml:space="preserve">-refer under 2-week rule </w:t>
                                  </w:r>
                                  <w:r w:rsidRPr="00192907"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  <w:highlight w:val="yellow"/>
                                    </w:rPr>
                                    <w:t>Link to 2 week rule form</w:t>
                                  </w:r>
                                </w:p>
                                <w:p w:rsidR="003A23C0" w:rsidRDefault="003A23C0" w:rsidP="003A23C0">
                                  <w:pPr>
                                    <w:pStyle w:val="Details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  <w:t>S</w:t>
                                  </w:r>
                                  <w:r w:rsidRPr="00873225"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  <w:t>uspected fracture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  <w:t>- refer to A&amp;E</w:t>
                                  </w:r>
                                </w:p>
                                <w:p w:rsidR="003A23C0" w:rsidRDefault="003A23C0" w:rsidP="003A23C0">
                                  <w:pPr>
                                    <w:pStyle w:val="Details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</w:pPr>
                                  <w:r w:rsidRPr="003A23C0"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  <w:t>Inflammatory arthritis- refer urgently to early inflammatory pathway</w:t>
                                  </w:r>
                                </w:p>
                                <w:p w:rsidR="00875136" w:rsidRPr="00456B86" w:rsidRDefault="00875136" w:rsidP="00875136">
                                  <w:pPr>
                                    <w:pStyle w:val="Details"/>
                                    <w:rPr>
                                      <w:bCs/>
                                      <w:color w:val="FF0000"/>
                                    </w:rPr>
                                  </w:pPr>
                                  <w:r w:rsidRPr="006A40FD">
                                    <w:rPr>
                                      <w:bCs/>
                                      <w:color w:val="FF0000"/>
                                    </w:rPr>
                                    <w:t>Urgent and Emergency Musculoskeletal Conditions Requiring Onward Referral</w:t>
                                  </w:r>
                                  <w:r>
                                    <w:rPr>
                                      <w:bCs/>
                                      <w:color w:val="FF0000"/>
                                    </w:rPr>
                                    <w:t xml:space="preserve">: </w:t>
                                  </w:r>
                                  <w:r w:rsidRPr="00456B86">
                                    <w:rPr>
                                      <w:bCs/>
                                      <w:color w:val="FF0000"/>
                                    </w:rPr>
                                    <w:t xml:space="preserve"> http://arma.uk.net/wp-content/uploads/2021/01/Urgent-emergency-MSK-conditions-requiring-onward-referral-2.pdf</w:t>
                                  </w:r>
                                </w:p>
                                <w:p w:rsidR="00875136" w:rsidRPr="003A23C0" w:rsidRDefault="00875136" w:rsidP="00875136">
                                  <w:pPr>
                                    <w:pStyle w:val="Details"/>
                                    <w:ind w:left="720"/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1.1pt;margin-top:-15.4pt;width:481.25pt;height:8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ktjwIAALoFAAAOAAAAZHJzL2Uyb0RvYy54bWysVEtv2zAMvg/YfxB0Xx1nfS2oU2QtOgwo&#10;2mLt0LMiS4kwSdQkJXb260vJdpJ2uXTYxabITxT58XFx2RpN1sIHBbai5dGIEmE51MouKvrz6ebT&#10;OSUhMlszDVZUdCMCvZx+/HDRuIkYwxJ0LTxBJzZMGlfRZYxuUhSBL4Vh4QicsGiU4A2LePSLovas&#10;Qe9GF+PR6LRowNfOAxchoPa6M9Jp9i+l4PFeyiAi0RXF2GL++vydp28xvWCThWduqXgfBvuHKAxT&#10;Fh/durpmkZGVV3+5Mop7CCDjEQdTgJSKi5wDZlOO3mTzuGRO5FyQnOC2NIX/55bfrR88UXVFx5RY&#10;ZrBET6KN5Cu0ZJzYaVyYIOjRISy2qMYqD/qAypR0K71Jf0yHoB153my5Tc44Kk/Lsjw/O6GEo60c&#10;nY7xnPwUu+vOh/hNgCFJqKjH4mVO2fo2xA46QNJrAbSqb5TW+ZAaRlxpT9YMS63j4PwVSlvSYCif&#10;T0bZ8Stbbrmdh9ge8IDBapueE7m1+rASRR0VWYobLRJG2x9CIrWZkQMxMs6F3caZ0QklMaP3XOzx&#10;u6jec7nLA2/kl8HG7WWjLPiOpdfU1r8GYmSHxxru5Z3E2M7b3FMZmTRzqDfYQB66AQyO3ygs8i0L&#10;8YF5nDjsGdwi8R4/UgMWCXqJkiX4P4f0CY+DgFZKGpzgiobfK+YFJfq7xRH5Uh4fp5HPh+OTszEe&#10;/L5lvm+xK3MF2Dkl7ivHs5jwUQ+i9GCecdnM0qtoYpbj2xWNg3gVu72Cy4qL2SyDcMgdi7f20fHk&#10;OrGcWvipfWbe9X0ecUTuYJh1NnnT7h023bQwW0WQKs/CjtWef1wQeZr6ZZY20P45o3Yrd/oCAAD/&#10;/wMAUEsDBBQABgAIAAAAIQDPyLTn4AAAAAsBAAAPAAAAZHJzL2Rvd25yZXYueG1sTI/BSsNAEIbv&#10;gu+wjOBF2l03GmrMpoggRS/FVqHHbXZMQrOzIbtt49s7nvQ2w3z88/3lcvK9OOEYu0AGbucKBFId&#10;XEeNgY/ty2wBIiZLzvaB0MA3RlhWlxelLVw40zueNqkRHEKxsAbalIZCyli36G2chwGJb19h9Dbx&#10;OjbSjfbM4b6XWqlcetsRf2jtgM8t1ofN0RugSY8pb9/iNgyrw+tqjbv1540x11fT0yOIhFP6g+FX&#10;n9WhYqd9OJKLojcw01ozykOmuAMTD3cqA7FnNMvvQVal/N+h+gEAAP//AwBQSwECLQAUAAYACAAA&#10;ACEAtoM4kv4AAADhAQAAEwAAAAAAAAAAAAAAAAAAAAAAW0NvbnRlbnRfVHlwZXNdLnhtbFBLAQIt&#10;ABQABgAIAAAAIQA4/SH/1gAAAJQBAAALAAAAAAAAAAAAAAAAAC8BAABfcmVscy8ucmVsc1BLAQIt&#10;ABQABgAIAAAAIQADESktjwIAALoFAAAOAAAAAAAAAAAAAAAAAC4CAABkcnMvZTJvRG9jLnhtbFBL&#10;AQItABQABgAIAAAAIQDPyLTn4AAAAAsBAAAPAAAAAAAAAAAAAAAAAOkEAABkcnMvZG93bnJldi54&#10;bWxQSwUGAAAAAAQABADzAAAA9gUAAAAA&#10;" fillcolor="white [3201]" strokecolor="black [3213]" strokeweight=".5pt">
                      <v:textbox>
                        <w:txbxContent>
                          <w:p w:rsidR="003A23C0" w:rsidRDefault="003A23C0" w:rsidP="003A23C0">
                            <w:pPr>
                              <w:pStyle w:val="Details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</w:pPr>
                            <w:r w:rsidRPr="00873225"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>Malignancy suspected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 xml:space="preserve">-refer under 2-week rule </w:t>
                            </w:r>
                            <w:r w:rsidRPr="00192907">
                              <w:rPr>
                                <w:b/>
                                <w:bCs/>
                                <w:i/>
                                <w:color w:val="FF0000"/>
                                <w:highlight w:val="yellow"/>
                              </w:rPr>
                              <w:t>Link to 2 week rule form</w:t>
                            </w:r>
                          </w:p>
                          <w:p w:rsidR="003A23C0" w:rsidRDefault="003A23C0" w:rsidP="003A23C0">
                            <w:pPr>
                              <w:pStyle w:val="Details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>S</w:t>
                            </w:r>
                            <w:r w:rsidRPr="00873225"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>uspected fracture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>- refer to A&amp;E</w:t>
                            </w:r>
                          </w:p>
                          <w:p w:rsidR="003A23C0" w:rsidRDefault="003A23C0" w:rsidP="003A23C0">
                            <w:pPr>
                              <w:pStyle w:val="Details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</w:pPr>
                            <w:r w:rsidRPr="003A23C0"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>Inflammatory arthritis- refer urgently to early inflammatory pathway</w:t>
                            </w:r>
                          </w:p>
                          <w:p w:rsidR="00875136" w:rsidRPr="00456B86" w:rsidRDefault="00875136" w:rsidP="00875136">
                            <w:pPr>
                              <w:pStyle w:val="Details"/>
                              <w:rPr>
                                <w:bCs/>
                                <w:color w:val="FF0000"/>
                              </w:rPr>
                            </w:pPr>
                            <w:r w:rsidRPr="006A40FD">
                              <w:rPr>
                                <w:bCs/>
                                <w:color w:val="FF0000"/>
                              </w:rPr>
                              <w:t>Urgent and Emergency Musculoskeletal Conditions Requiring Onward Referral</w:t>
                            </w:r>
                            <w:r>
                              <w:rPr>
                                <w:bCs/>
                                <w:color w:val="FF0000"/>
                              </w:rPr>
                              <w:t xml:space="preserve">: </w:t>
                            </w:r>
                            <w:r w:rsidRPr="00456B86">
                              <w:rPr>
                                <w:bCs/>
                                <w:color w:val="FF0000"/>
                              </w:rPr>
                              <w:t xml:space="preserve"> http://arma.uk.net/wp-content/uploads/2021/01/Urgent-emergency-MSK-conditions-requiring-onward-referral-2.pdf</w:t>
                            </w:r>
                          </w:p>
                          <w:p w:rsidR="00875136" w:rsidRPr="003A23C0" w:rsidRDefault="00875136" w:rsidP="00875136">
                            <w:pPr>
                              <w:pStyle w:val="Details"/>
                              <w:ind w:left="720"/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21" w:type="dxa"/>
          </w:tcPr>
          <w:p w:rsidR="003A23C0" w:rsidRDefault="003A23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A23C0" w:rsidRDefault="003A23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8BB51" wp14:editId="2AA7170D">
                <wp:simplePos x="0" y="0"/>
                <wp:positionH relativeFrom="column">
                  <wp:posOffset>-140677</wp:posOffset>
                </wp:positionH>
                <wp:positionV relativeFrom="paragraph">
                  <wp:posOffset>-654148</wp:posOffset>
                </wp:positionV>
                <wp:extent cx="6112412" cy="274320"/>
                <wp:effectExtent l="0" t="0" r="2222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2412" cy="2743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3C0" w:rsidRPr="003A23C0" w:rsidRDefault="003A23C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A23C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SWL ORTHOPAEDIC REFERRAL FORM:  </w:t>
                            </w:r>
                            <w:r w:rsidR="00152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KNEE O</w:t>
                            </w:r>
                            <w:r w:rsidR="006C6C7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</w:t>
                            </w:r>
                            <w:r w:rsidR="00152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TEOARTHRITIS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11.1pt;margin-top:-51.5pt;width:481.3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vYmgIAALoFAAAOAAAAZHJzL2Uyb0RvYy54bWysVEtPGzEQvlfqf7B8L/sgQBuxQWkQVSUE&#10;qFBxdrx2YtXrcW0nu+mv79i7mwTaC1Uvu2PP53l887i86hpNtsJ5BaaixUlOiTAcamVWFf3+dPPh&#10;IyU+MFMzDUZUdCc8vZq9f3fZ2qkoYQ26Fo6gEeOnra3oOgQ7zTLP16Jh/gSsMKiU4BoW8OhWWe1Y&#10;i9YbnZV5fp614GrrgAvv8fa6V9JZsi+l4OFeSi8C0RXF2EL6uvRdxm82u2TTlWN2rfgQBvuHKBqm&#10;DDrdm7pmgZGNU3+YahR34EGGEw5NBlIqLlIOmE2Rv8rmcc2sSLkgOd7uafL/zyy/2z44omqsHSWG&#10;NViiJ9EF8hk6UkR2WuunCHq0CAsdXkfkcO/xMibdSdfEP6ZDUI887/bcRmMcL8+LopwUJSUcdeXF&#10;5LRM5GeH19b58EVAQ6JQUYe1S5Sy7a0P6BGhIyQ686BVfaO0Tge3Wi60I1sW65xf5IvR+guYNqTF&#10;UE7P8mT5hS61nNgbCV1KE50eofCkTfQnUmsNcUWKeiqSFHZaRIw234REahMjKcjY1AcPjHNhwugl&#10;oSNKYkpveTjgD1G95XGfB75InsGE/eNGGXA9Sy/Drn+MIcsej5U5yjuKoVt2qafKsVOWUO+wgRz0&#10;A+gtv1FY5VvmwwNzOHHYM7hFwj1+pAYsEgwSJWtwv/52H/E4CKilpMUJrqj/uWFOUKK/GhyRT8Vk&#10;Ekc+HSZnF9hwxB1rlscas2kWgM2DY4DRJTHigx5F6aB5xmUzj15RxQxH3xUNo7gI/V7BZcXFfJ5A&#10;OOSWhVvzaHk0HVmOPfzUPTNnh0YPOCJ3MM46m77q9x4bXxqYbwJIlYYh8tyzOvCPCyLNyLDM4gY6&#10;PifUYeXOfgMAAP//AwBQSwMEFAAGAAgAAAAhAH1Hl8fhAAAADAEAAA8AAABkcnMvZG93bnJldi54&#10;bWxMj01OwzAQhfdI3MEaJHat3VBQE+JUFVIFRQiphQO48ZCE2uModtv09gwr2M3PmzffK5ejd+KE&#10;Q+wCaZhNFQikOtiOGg2fH+vJAkRMhqxxgVDDBSMsq+ur0hQ2nGmLp11qBJtQLIyGNqW+kDLWLXoT&#10;p6FH4t1XGLxJ3A6NtIM5s7l3MlPqQXrTEX9oTY9PLdaH3dEzRlwdnjev2+7bvHdxc3lxb7lba317&#10;M64eQSQc058YfvH5Bipm2ocj2SichkmWZSzlYqbuOBVL8rmag9jz6D5fgKxK+T9E9QMAAP//AwBQ&#10;SwECLQAUAAYACAAAACEAtoM4kv4AAADhAQAAEwAAAAAAAAAAAAAAAAAAAAAAW0NvbnRlbnRfVHlw&#10;ZXNdLnhtbFBLAQItABQABgAIAAAAIQA4/SH/1gAAAJQBAAALAAAAAAAAAAAAAAAAAC8BAABfcmVs&#10;cy8ucmVsc1BLAQItABQABgAIAAAAIQAaNzvYmgIAALoFAAAOAAAAAAAAAAAAAAAAAC4CAABkcnMv&#10;ZTJvRG9jLnhtbFBLAQItABQABgAIAAAAIQB9R5fH4QAAAAwBAAAPAAAAAAAAAAAAAAAAAPQEAABk&#10;cnMvZG93bnJldi54bWxQSwUGAAAAAAQABADzAAAAAgYAAAAA&#10;" fillcolor="#0070c0" strokecolor="black [3213]" strokeweight=".5pt">
                <v:textbox>
                  <w:txbxContent>
                    <w:p w:rsidR="003A23C0" w:rsidRPr="003A23C0" w:rsidRDefault="003A23C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3A23C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SWL ORTHOPAEDIC REFERRAL FORM:  </w:t>
                      </w:r>
                      <w:r w:rsidR="0015222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KNEE O</w:t>
                      </w:r>
                      <w:r w:rsidR="006C6C7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</w:t>
                      </w:r>
                      <w:r w:rsidR="0015222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TEOARTHRITIS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2C14AD" wp14:editId="21223194">
                <wp:simplePos x="0" y="0"/>
                <wp:positionH relativeFrom="column">
                  <wp:posOffset>-548005</wp:posOffset>
                </wp:positionH>
                <wp:positionV relativeFrom="paragraph">
                  <wp:posOffset>-57150</wp:posOffset>
                </wp:positionV>
                <wp:extent cx="330200" cy="295275"/>
                <wp:effectExtent l="38100" t="38100" r="31750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952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3" o:spid="_x0000_s1026" style="position:absolute;margin-left:-43.15pt;margin-top:-4.5pt;width:26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20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ielQIAALEFAAAOAAAAZHJzL2Uyb0RvYy54bWysVE1v2zAMvQ/YfxB0b+0kzboGdYqgRYYB&#10;RRs0HXpWZCkWIIuapMTJfv0o+aNZV+xQLAeFNMkn8onk9c2h1mQvnFdgCjo6zykRhkOpzLagP56X&#10;Z18p8YGZkmkwoqBH4enN/POn68bOxBgq0KVwBEGMnzW2oFUIdpZlnleiZv4crDBolOBqFlB126x0&#10;rEH0WmfjPP+SNeBK64AL7/HrXWuk84QvpeDhUUovAtEFxdxCOl06N/HM5tdstnXMVop3abAPZFEz&#10;ZfDSAeqOBUZ2Tv0FVSvuwIMM5xzqDKRUXKQasJpR/qaadcWsSLUgOd4ONPn/B8sf9itHVFnQCSWG&#10;1fhE07MVKBPIOjBHJpGhxvoZOq7tynWaRzGWe5Cujv9YCDkkVo8Dq+IQCMePk0mOL0UJR9P4ajq+&#10;nEbM7DXYOh++CahJFAqK7eKmiUy2v/eh9e194mUetCqXSuukuO3mVjuyZ/jCy2WOvw7+DzdtPhaJ&#10;acbQLFLQFp2kcNQiAmrzJCTSh2WOU8qpccWQEONcmDBqTRUrRZvn9DTN2OoxInGSACOyxPoG7A6g&#10;92xBeuyWoM4/horU90Nw/q/E2uAhIt0MJgzBtTLg3gPQWFV3c+vfk9RSE1naQHnE5nLQTp23fKnw&#10;he+ZDyvmcMywKXB1hEc8pIamoNBJlFTgfr33Pfpj96OVkgbHFtvl5445QYn+bnAurkYXF3HOk3Ix&#10;vRyj4k4tm1OL2dW3gH0zwiVleRKjf9C9KB3UL7hhFvFWNDHD8e6C8uB65Ta06wR3FBeLRXLD2bYs&#10;3Ju15RE8shob+Pnwwpzt2jzgfDxAP+Js9qbZW98YaWCxCyBVmoRXXju+cS+kxul2WFw8p3ryet20&#10;898AAAD//wMAUEsDBBQABgAIAAAAIQBx+OIs4QAAAAkBAAAPAAAAZHJzL2Rvd25yZXYueG1sTI/N&#10;TsMwEITvSLyDtUjcUocGSglxKoQEEhwqtfyIoxsvSZp4Hdlum/bpWU5w290ZzX5TLEbbiz360DpS&#10;cDVJQSBVzrRUK3h/e0rmIELUZHTvCBUcMcCiPD8rdG7cgVa4X8dacAiFXCtoYhxyKUPVoNVh4gYk&#10;1r6dtzry6mtpvD5wuO3lNE1n0uqW+EOjB3xssOrWO6tgS9idXpar7cfr6etYp/jcffqpUpcX48M9&#10;iIhj/DPDLz6jQ8lMG7cjE0SvIJnPMrbycMed2JBk13zYKMhub0CWhfzfoPwBAAD//wMAUEsBAi0A&#10;FAAGAAgAAAAhALaDOJL+AAAA4QEAABMAAAAAAAAAAAAAAAAAAAAAAFtDb250ZW50X1R5cGVzXS54&#10;bWxQSwECLQAUAAYACAAAACEAOP0h/9YAAACUAQAACwAAAAAAAAAAAAAAAAAvAQAAX3JlbHMvLnJl&#10;bHNQSwECLQAUAAYACAAAACEAZ5bYnpUCAACxBQAADgAAAAAAAAAAAAAAAAAuAgAAZHJzL2Uyb0Rv&#10;Yy54bWxQSwECLQAUAAYACAAAACEAcfjiLOEAAAAJAQAADwAAAAAAAAAAAAAAAADvBAAAZHJzL2Rv&#10;d25yZXYueG1sUEsFBgAAAAAEAAQA8wAAAP0FAAAAAA==&#10;" path="m,112785r126126,1l165100,r38974,112786l330200,112785,228161,182489r38976,112785l165100,225568,63063,295274,102039,182489,,112785xe" fillcolor="red" strokecolor="red" strokeweight="2pt">
                <v:path arrowok="t" o:connecttype="custom" o:connectlocs="0,112785;126126,112786;165100,0;204074,112786;330200,112785;228161,182489;267137,295274;165100,225568;63063,295274;102039,182489;0,112785" o:connectangles="0,0,0,0,0,0,0,0,0,0,0"/>
              </v:shape>
            </w:pict>
          </mc:Fallback>
        </mc:AlternateContent>
      </w:r>
    </w:p>
    <w:p w:rsidR="003A23C0" w:rsidRPr="003A23C0" w:rsidRDefault="003A23C0" w:rsidP="003A23C0"/>
    <w:p w:rsidR="003A23C0" w:rsidRPr="003A23C0" w:rsidRDefault="00875136" w:rsidP="003A23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C99A1" wp14:editId="302E96E5">
                <wp:simplePos x="0" y="0"/>
                <wp:positionH relativeFrom="column">
                  <wp:posOffset>-140677</wp:posOffset>
                </wp:positionH>
                <wp:positionV relativeFrom="paragraph">
                  <wp:posOffset>37221</wp:posOffset>
                </wp:positionV>
                <wp:extent cx="6111875" cy="309489"/>
                <wp:effectExtent l="0" t="0" r="2222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309489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3C0" w:rsidRPr="003A23C0" w:rsidRDefault="003A23C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3A23C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SECTION 1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11.1pt;margin-top:2.95pt;width:481.25pt;height:2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5DBmAIAALMFAAAOAAAAZHJzL2Uyb0RvYy54bWysVFtP2zAUfp+0/2D5fSSBAqUiRV0R0yQE&#10;aDDx7Dp2a83x8Wy3Sffrd+wkvbC9MO0lOfb5fC7fuVzftLUmG+G8AlPS4iSnRBgOlTLLkn5/ufs0&#10;psQHZiqmwYiSboWnN9OPH64bOxGnsAJdCUfQiPGTxpZ0FYKdZJnnK1EzfwJWGFRKcDULeHTLrHKs&#10;Qeu1zk7z/CJrwFXWARfe4+1tp6TTZF9KwcOjlF4EokuKsYX0dem7iN9ses0mS8fsSvE+DPYPUdRM&#10;GXS6M3XLAiNrp/4wVSvuwIMMJxzqDKRUXKQcMJsif5PN84pZkXJBcrzd0eT/n1n+sHlyRFUlHVFi&#10;WI0lehFtIJ+hJaPITmP9BEHPFmGhxWus8nDv8TIm3UpXxz+mQ1CPPG933EZjHC8viqIYX55TwlF3&#10;ll+NxlfRTLZ/bZ0PXwTUJAoldVi7RCnb3PvQQQdIdOZBq+pOaZ0ObrmYa0c2LNY5v8znqbRo/Qim&#10;DWkwlLPzPFk+0qWWEzsjoU1pHlvAkzbRn0it1ccVKeqoSFLYahEx2nwTEqlNjKQgY1PvPTDOhQmD&#10;l4SOKIkpvedhj99H9Z7HXR74InkGE3aPa2XAdSwdh139GEKWHR6LeJB3FEO7aPvWWUC1xc5x0E2e&#10;t/xOYXnvmQ9PzOGoYbPg+giP+JEasDrQS5SswP36233E4wSglpIGR7ek/ueaOUGJ/mpwNq6K0SjO&#10;ejqMzi9P8eAONYtDjVnXc8CuKXBRWZ7EiA96EKWD+hW3zCx6RRUzHH2XNAziPHQLBbcUF7NZAuF0&#10;WxbuzbPl0XSkNzbvS/vKnO07POBsPMAw5GzyptE7bHxpYLYOIFWagkhwx2pPPG6GNEf9Four5/Cc&#10;UPtdO/0NAAD//wMAUEsDBBQABgAIAAAAIQDi/7H93gAAAAgBAAAPAAAAZHJzL2Rvd25yZXYueG1s&#10;TI/BTsMwEETvSPyDtUjcWodQKhLiVBVSBUUVUgsfsI1NYmqvo9ht079nOcFxNLOzb6rF6J04mSHa&#10;QAruphkIQ03QlloFnx+rySOImJA0ukBGwcVEWNTXVxWWOpxpa0671AouoViigi6lvpQyNp3xGKeh&#10;N8TeVxg8JpZDK/WAZy73TuZZNpceLfGHDnvz3JnmsDt6xojLw8v6bWu/8d3G9eXVbQq3Uur2Zlw+&#10;gUhmTH9h+MXnG6iZaR+OpKNwCiZ5nnNUwUMBgv1ilt2D2LOezUHWlfw/oP4BAAD//wMAUEsBAi0A&#10;FAAGAAgAAAAhALaDOJL+AAAA4QEAABMAAAAAAAAAAAAAAAAAAAAAAFtDb250ZW50X1R5cGVzXS54&#10;bWxQSwECLQAUAAYACAAAACEAOP0h/9YAAACUAQAACwAAAAAAAAAAAAAAAAAvAQAAX3JlbHMvLnJl&#10;bHNQSwECLQAUAAYACAAAACEA2U+QwZgCAACzBQAADgAAAAAAAAAAAAAAAAAuAgAAZHJzL2Uyb0Rv&#10;Yy54bWxQSwECLQAUAAYACAAAACEA4v+x/d4AAAAIAQAADwAAAAAAAAAAAAAAAADyBAAAZHJzL2Rv&#10;d25yZXYueG1sUEsFBgAAAAAEAAQA8wAAAP0FAAAAAA==&#10;" fillcolor="#0070c0" strokecolor="black [3213]" strokeweight=".5pt">
                <v:textbox>
                  <w:txbxContent>
                    <w:p w:rsidR="003A23C0" w:rsidRPr="003A23C0" w:rsidRDefault="003A23C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bookmarkStart w:id="1" w:name="_GoBack"/>
                      <w:r w:rsidRPr="003A23C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SECTION 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621"/>
        <w:gridCol w:w="4843"/>
      </w:tblGrid>
      <w:tr w:rsidR="004D4C03" w:rsidRPr="004D4C03" w:rsidTr="00F05E2E">
        <w:tc>
          <w:tcPr>
            <w:tcW w:w="4621" w:type="dxa"/>
            <w:shd w:val="clear" w:color="auto" w:fill="0070C0"/>
          </w:tcPr>
          <w:p w:rsidR="004D4C03" w:rsidRPr="004D4C03" w:rsidRDefault="004D4C03" w:rsidP="003A23C0">
            <w:pPr>
              <w:rPr>
                <w:rFonts w:ascii="Arial" w:hAnsi="Arial" w:cs="Arial"/>
              </w:rPr>
            </w:pPr>
            <w:r w:rsidRPr="004D4C03">
              <w:rPr>
                <w:rFonts w:ascii="Arial" w:hAnsi="Arial" w:cs="Arial"/>
                <w:color w:val="FFFFFF" w:themeColor="background1"/>
              </w:rPr>
              <w:t>DATE</w:t>
            </w:r>
          </w:p>
        </w:tc>
        <w:tc>
          <w:tcPr>
            <w:tcW w:w="4843" w:type="dxa"/>
            <w:shd w:val="clear" w:color="auto" w:fill="0070C0"/>
          </w:tcPr>
          <w:p w:rsidR="004D4C03" w:rsidRPr="004D4C03" w:rsidRDefault="004D4C03" w:rsidP="003A23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NHS Number: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Gender: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Ethnicity: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Tel: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  <w:shd w:val="clear" w:color="auto" w:fill="0070C0"/>
          </w:tcPr>
          <w:p w:rsidR="004D4C03" w:rsidRPr="004D4C03" w:rsidRDefault="004D4C03" w:rsidP="004D4C03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4D4C03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REFERRER DETAILS</w:t>
            </w:r>
          </w:p>
        </w:tc>
        <w:tc>
          <w:tcPr>
            <w:tcW w:w="4843" w:type="dxa"/>
            <w:shd w:val="clear" w:color="auto" w:fill="0070C0"/>
          </w:tcPr>
          <w:p w:rsidR="004D4C03" w:rsidRPr="004D4C03" w:rsidRDefault="004D4C03" w:rsidP="004D4C03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Role: (GP, FCP, ACP, Consultant)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734162412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GP" w:value="GP"/>
              <w:listItem w:displayText="FCP" w:value="FCP"/>
              <w:listItem w:displayText="ACP" w:value="ACP"/>
              <w:listItem w:displayText="Consultant" w:value="Consultant"/>
            </w:dropDownList>
          </w:sdtPr>
          <w:sdtEndPr/>
          <w:sdtContent>
            <w:tc>
              <w:tcPr>
                <w:tcW w:w="4843" w:type="dxa"/>
              </w:tcPr>
              <w:p w:rsidR="00692A1E" w:rsidRPr="004D4C03" w:rsidRDefault="00F05E2E" w:rsidP="00692A1E">
                <w:pPr>
                  <w:tabs>
                    <w:tab w:val="center" w:pos="2202"/>
                  </w:tabs>
                  <w:rPr>
                    <w:rFonts w:ascii="Arial" w:hAnsi="Arial" w:cs="Arial"/>
                    <w:sz w:val="28"/>
                    <w:szCs w:val="28"/>
                  </w:rPr>
                </w:pPr>
                <w:r w:rsidRPr="00BD64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Practice Code or referrer address: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Contact details (phone/e-mail):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C7DE6" w:rsidRDefault="000C7DE6" w:rsidP="003A23C0"/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7763"/>
        <w:gridCol w:w="1701"/>
      </w:tblGrid>
      <w:tr w:rsidR="00EF093F" w:rsidRPr="00EF093F" w:rsidTr="00F05E2E">
        <w:tc>
          <w:tcPr>
            <w:tcW w:w="7763" w:type="dxa"/>
            <w:shd w:val="clear" w:color="auto" w:fill="0070C0"/>
          </w:tcPr>
          <w:p w:rsidR="00EF093F" w:rsidRPr="00EF093F" w:rsidRDefault="00EF093F" w:rsidP="00AE1738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EF093F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COMMUNICATION &amp; ASSISTANCE</w:t>
            </w:r>
          </w:p>
        </w:tc>
        <w:tc>
          <w:tcPr>
            <w:tcW w:w="1701" w:type="dxa"/>
            <w:shd w:val="clear" w:color="auto" w:fill="0070C0"/>
          </w:tcPr>
          <w:p w:rsidR="00EF093F" w:rsidRPr="00EF093F" w:rsidRDefault="00EF093F" w:rsidP="00AE1738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YES</w:t>
            </w:r>
          </w:p>
        </w:tc>
      </w:tr>
      <w:tr w:rsidR="00EF093F" w:rsidTr="00F05E2E">
        <w:tc>
          <w:tcPr>
            <w:tcW w:w="7763" w:type="dxa"/>
          </w:tcPr>
          <w:p w:rsidR="00EF093F" w:rsidRPr="00F05E2E" w:rsidRDefault="00F05E2E" w:rsidP="003A23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E2E">
              <w:rPr>
                <w:rFonts w:ascii="Arial" w:hAnsi="Arial" w:cs="Arial"/>
                <w:b/>
                <w:bCs/>
                <w:sz w:val="20"/>
                <w:szCs w:val="20"/>
              </w:rPr>
              <w:t>Does the patient require an interpreter?</w:t>
            </w:r>
          </w:p>
          <w:p w:rsidR="00F05E2E" w:rsidRPr="00F05E2E" w:rsidRDefault="00F05E2E" w:rsidP="003A23C0">
            <w:pPr>
              <w:rPr>
                <w:sz w:val="20"/>
                <w:szCs w:val="20"/>
              </w:rPr>
            </w:pPr>
            <w:r w:rsidRPr="00F05E2E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20"/>
                <w:szCs w:val="20"/>
              </w:rPr>
              <w:t>If yes, which language?</w:t>
            </w:r>
          </w:p>
        </w:tc>
        <w:tc>
          <w:tcPr>
            <w:tcW w:w="1701" w:type="dxa"/>
          </w:tcPr>
          <w:p w:rsidR="00EF093F" w:rsidRDefault="002C3BC0" w:rsidP="00F05E2E">
            <w:pPr>
              <w:jc w:val="center"/>
            </w:pPr>
            <w:sdt>
              <w:sdtPr>
                <w:id w:val="117190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E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F093F" w:rsidTr="00F05E2E">
        <w:tc>
          <w:tcPr>
            <w:tcW w:w="7763" w:type="dxa"/>
          </w:tcPr>
          <w:p w:rsidR="00EF093F" w:rsidRPr="00F05E2E" w:rsidRDefault="00F05E2E" w:rsidP="003A23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E2E">
              <w:rPr>
                <w:rFonts w:ascii="Arial" w:hAnsi="Arial" w:cs="Arial"/>
                <w:b/>
                <w:bCs/>
                <w:sz w:val="20"/>
                <w:szCs w:val="20"/>
              </w:rPr>
              <w:t>Is the patient suitable for a telephone or video consultation?</w:t>
            </w:r>
          </w:p>
          <w:p w:rsidR="00F05E2E" w:rsidRPr="00F05E2E" w:rsidRDefault="00F05E2E" w:rsidP="003A23C0">
            <w:pPr>
              <w:rPr>
                <w:sz w:val="20"/>
                <w:szCs w:val="20"/>
              </w:rPr>
            </w:pPr>
            <w:r w:rsidRPr="00F05E2E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20"/>
                <w:szCs w:val="20"/>
              </w:rPr>
              <w:t>If no, please provide details</w:t>
            </w:r>
          </w:p>
        </w:tc>
        <w:sdt>
          <w:sdtPr>
            <w:id w:val="-88764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EF093F" w:rsidRDefault="00F05E2E" w:rsidP="00F05E2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93F" w:rsidTr="00F05E2E">
        <w:tc>
          <w:tcPr>
            <w:tcW w:w="7763" w:type="dxa"/>
          </w:tcPr>
          <w:p w:rsidR="00EF093F" w:rsidRPr="00F05E2E" w:rsidRDefault="00F05E2E" w:rsidP="003A23C0">
            <w:pPr>
              <w:rPr>
                <w:sz w:val="20"/>
                <w:szCs w:val="20"/>
              </w:rPr>
            </w:pPr>
            <w:r w:rsidRPr="00F05E2E">
              <w:rPr>
                <w:rFonts w:ascii="Arial" w:hAnsi="Arial" w:cs="Arial"/>
                <w:b/>
                <w:bCs/>
                <w:sz w:val="20"/>
                <w:szCs w:val="20"/>
              </w:rPr>
              <w:t>Does the patient require Patient Transport?</w:t>
            </w:r>
          </w:p>
        </w:tc>
        <w:sdt>
          <w:sdtPr>
            <w:id w:val="-589703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EF093F" w:rsidRDefault="00F05E2E" w:rsidP="00F05E2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5E2E" w:rsidTr="00F05E2E">
        <w:tc>
          <w:tcPr>
            <w:tcW w:w="7763" w:type="dxa"/>
          </w:tcPr>
          <w:p w:rsidR="00F05E2E" w:rsidRPr="00F05E2E" w:rsidRDefault="00F05E2E" w:rsidP="003A23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E2E">
              <w:rPr>
                <w:rFonts w:ascii="Arial" w:hAnsi="Arial" w:cs="Arial"/>
                <w:b/>
                <w:bCs/>
                <w:sz w:val="20"/>
                <w:szCs w:val="20"/>
              </w:rPr>
              <w:t>Does patient have access to a smart phone to receive SMS/ Video Consultations?</w:t>
            </w:r>
            <w:r w:rsidRPr="00F05E2E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sdt>
          <w:sdtPr>
            <w:id w:val="-96604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F05E2E" w:rsidRDefault="00F05E2E" w:rsidP="00F05E2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EF093F" w:rsidRDefault="00F05E2E" w:rsidP="003A23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277D21" wp14:editId="0CF82685">
                <wp:simplePos x="0" y="0"/>
                <wp:positionH relativeFrom="column">
                  <wp:posOffset>-84407</wp:posOffset>
                </wp:positionH>
                <wp:positionV relativeFrom="paragraph">
                  <wp:posOffset>141214</wp:posOffset>
                </wp:positionV>
                <wp:extent cx="6111875" cy="302456"/>
                <wp:effectExtent l="0" t="0" r="22225" b="215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302456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2E" w:rsidRPr="00F05E2E" w:rsidRDefault="00F05E2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05E2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ONWARD REFERRALS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6.65pt;margin-top:11.1pt;width:481.25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qfAmwIAALoFAAAOAAAAZHJzL2Uyb0RvYy54bWysVMlu2zAQvRfoPxC8N5IcO0mNyIHrIEWB&#10;oAmaFDnTFGkTpTgsSVtyv75DSvKS9pKiF2nIeZzlzXJ909aabIXzCkxJi7OcEmE4VMqsSvr9+e7D&#10;FSU+MFMxDUaUdCc8vZm9f3fd2KkYwRp0JRxBI8ZPG1vSdQh2mmWer0XN/BlYYVApwdUs4NGtssqx&#10;Bq3XOhvl+UXWgKusAy68x9vbTklnyb6UgocHKb0IRJcUYwvp69J3Gb/Z7JpNV47ZteJ9GOwfoqiZ&#10;Muh0b+qWBUY2Tv1hqlbcgQcZzjjUGUipuEg5YDZF/iqbpzWzIuWC5Hi7p8n/P7P86/bREVWVdEKJ&#10;YTWW6Fm0gXyClkwiO431UwQ9WYSFFq+xysO9x8uYdCtdHf+YDkE98rzbcxuNcby8KIri6hKdcNSd&#10;56Px5CKayQ6vrfPhs4CaRKGkDmuXKGXbex866ACJzjxoVd0prdPBrZYL7ciWxTrnl/kilRatn8C0&#10;IQ2Gcj7Jk+UTXWo5sTcS2pTmqQU8aRP9idRafVyRoo6KJIWdFhGjzTchkdrESAoyNvXBA+NcmDB4&#10;SeiIkpjSWx72+ENUb3nc5YEvkmcwYf+4VgZcx9Jp2NWPIWTZ4bGIR3lHMbTLNvXU+dApS6h22EAO&#10;ugH0lt8prPI98+GROZw47BncIuEBP1IDFgl6iZI1uF9/u494HATUUtLgBJfU/9wwJyjRXwyOyMdi&#10;PI4jnw7jyeUID+5YszzWmE29AGyeAveV5UmM+KAHUTqoX3DZzKNXVDHD0XdJwyAuQrdXcFlxMZ8n&#10;EA65ZeHePFkeTUeWYw8/ty/M2b7RA47IVxhmnU1f9XuHjS8NzDcBpErDEHnuWO35xwWRxqlfZnED&#10;HZ8T6rByZ78BAAD//wMAUEsDBBQABgAIAAAAIQAu2bI93wAAAAkBAAAPAAAAZHJzL2Rvd25yZXYu&#10;eG1sTI/BTsMwDIbvSLxDZCRuW7oOTWtpOk1IEwwhpA0eIGtMG5Y4VZNt3dtjTnCz5c+/P1er0Ttx&#10;xiHaQApm0wwEUhOMpVbB58dmsgQRkyajXSBUcMUIq/r2ptKlCRfa4XmfWsEhFEutoEupL6WMTYde&#10;x2nokXj2FQavE7dDK82gLxzuncyzbCG9tsQXOt3jU4fNcX/yrBHXx+ft685+63cbt9cX91a4jVL3&#10;d+P6EUTCMf3B8KvPO1Cz0yGcyEThFExm8zmjCvI8B8FA8VBwcVCwKJYg60r+/6D+AQAA//8DAFBL&#10;AQItABQABgAIAAAAIQC2gziS/gAAAOEBAAATAAAAAAAAAAAAAAAAAAAAAABbQ29udGVudF9UeXBl&#10;c10ueG1sUEsBAi0AFAAGAAgAAAAhADj9If/WAAAAlAEAAAsAAAAAAAAAAAAAAAAALwEAAF9yZWxz&#10;Ly5yZWxzUEsBAi0AFAAGAAgAAAAhAHUmp8CbAgAAugUAAA4AAAAAAAAAAAAAAAAALgIAAGRycy9l&#10;Mm9Eb2MueG1sUEsBAi0AFAAGAAgAAAAhAC7Zsj3fAAAACQEAAA8AAAAAAAAAAAAAAAAA9QQAAGRy&#10;cy9kb3ducmV2LnhtbFBLBQYAAAAABAAEAPMAAAABBgAAAAA=&#10;" fillcolor="#0070c0" strokecolor="black [3213]" strokeweight=".5pt">
                <v:textbox>
                  <w:txbxContent>
                    <w:p w:rsidR="00F05E2E" w:rsidRPr="00F05E2E" w:rsidRDefault="00F05E2E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05E2E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ONWARD REFERRALS</w:t>
                      </w:r>
                    </w:p>
                  </w:txbxContent>
                </v:textbox>
              </v:shape>
            </w:pict>
          </mc:Fallback>
        </mc:AlternateContent>
      </w:r>
    </w:p>
    <w:p w:rsidR="00F05E2E" w:rsidRDefault="00F05E2E" w:rsidP="003A23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882AED" wp14:editId="4EE3A542">
                <wp:simplePos x="0" y="0"/>
                <wp:positionH relativeFrom="column">
                  <wp:posOffset>-84407</wp:posOffset>
                </wp:positionH>
                <wp:positionV relativeFrom="paragraph">
                  <wp:posOffset>120455</wp:posOffset>
                </wp:positionV>
                <wp:extent cx="6111875" cy="259715"/>
                <wp:effectExtent l="0" t="0" r="22225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25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2E" w:rsidRPr="00F05E2E" w:rsidRDefault="00F05E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05E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Preferred Provider: CUH, ESH, KH, SGH, SWLEOC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139798166"/>
                                <w:placeholder>
                                  <w:docPart w:val="DefaultPlaceholder_1082065159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CUH" w:value="CUH"/>
                                  <w:listItem w:displayText="ESH" w:value="ESH"/>
                                  <w:listItem w:displayText="KH" w:value="KH"/>
                                  <w:listItem w:displayText="SGH" w:value="SGH"/>
                                  <w:listItem w:displayText="SWLEOC" w:value="SWLEOC"/>
                                </w:dropDownList>
                              </w:sdtPr>
                              <w:sdtEndPr/>
                              <w:sdtContent>
                                <w:r w:rsidR="005E1F3D" w:rsidRPr="00BD64FA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  <w:proofErr w:type="gramEnd"/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6.65pt;margin-top:9.5pt;width:481.25pt;height:2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6/lgIAALkFAAAOAAAAZHJzL2Uyb0RvYy54bWysVN9P2zAQfp+0/8Hy+0jTtQUqUtSBmCah&#10;gQYTz65jUwvb59luk+6v39lJSmG8MO0lOfu++/X57s7OW6PJVvigwFa0PBpRIiyHWtnHiv68v/p0&#10;QkmIzNZMgxUV3YlAzxcfP5w1bi7GsAZdC0/QiQ3zxlV0HaObF0Xga2FYOAInLColeMMiHv1jUXvW&#10;oHeji/FoNCsa8LXzwEUIeHvZKeki+5dS8HgjZRCR6IpibjF/ff6u0rdYnLH5o2durXifBvuHLAxT&#10;FoPuXV2yyMjGq79cGcU9BJDxiIMpQErFRa4BqylHr6q5WzMnci1ITnB7msL/c8u/b289UXVFZ5RY&#10;ZvCJ7kUbyRdoySyx07gwR9CdQ1hs8RpfebgPeJmKbqU36Y/lENQjz7s9t8kZx8tZWZYnx1NKOOrG&#10;09PjcprcFM/Wzof4VYAhSaiox7fLlLLtdYgddICkYAG0qq+U1vmQ+kVcaE+2DF9ax5wjOn+B0pY0&#10;mMnn6Sg7fqFLrvf2K834U5/eAQr9aZvCidxZfVqJoY6JLMWdFgmj7Q8hkdlMyBs5Ms6F3eeZ0Qkl&#10;saL3GPb456zeY9zVgRY5Mti4NzbKgu9Yeklt/TRQKzs8vuFB3UmM7arNLTUZGmUF9Q77x0M3f8Hx&#10;K4V8X7MQb5nHgcOWwSUSb/AjNeAjQS9Rsgb/+637hMc5QC0lDQ5wRcOvDfOCEv3N4oSclpNJmvh8&#10;mEyPx3jwh5rVocZuzAVg55S4rhzPYsJHPYjSg3nAXbNMUVHFLMfYFY2DeBG7tYK7iovlMoNwxh2L&#10;1/bO8eQ6sZz67L59YN71fR5xQr7DMOps/qrdO2yytLDcRJAqz0LiuWO15x/3Q56mfpelBXR4zqjn&#10;jbv4AwAA//8DAFBLAwQUAAYACAAAACEANpHVJtwAAAAJAQAADwAAAGRycy9kb3ducmV2LnhtbEyP&#10;wU7DMBBE70j8g7VI3FqnLaA4xKkAFS6cKIizG29ti9iObDcNf89yguNqnmbftNvZD2zClF0MElbL&#10;ChiGPmoXjISP9+dFDSwXFbQaYkAJ35hh211etKrR8RzecNoXw6gk5EZJsKWMDee5t+hVXsYRA2XH&#10;mLwqdCbDdVJnKvcDX1fVHffKBfpg1YhPFvuv/clL2D0aYfpaJburtXPT/Hl8NS9SXl/ND/fACs7l&#10;D4ZffVKHjpwO8RR0ZoOExWqzIZQCQZsIEDdiDewg4VYI4F3L/y/ofgAAAP//AwBQSwECLQAUAAYA&#10;CAAAACEAtoM4kv4AAADhAQAAEwAAAAAAAAAAAAAAAAAAAAAAW0NvbnRlbnRfVHlwZXNdLnhtbFBL&#10;AQItABQABgAIAAAAIQA4/SH/1gAAAJQBAAALAAAAAAAAAAAAAAAAAC8BAABfcmVscy8ucmVsc1BL&#10;AQItABQABgAIAAAAIQBI8a6/lgIAALkFAAAOAAAAAAAAAAAAAAAAAC4CAABkcnMvZTJvRG9jLnht&#10;bFBLAQItABQABgAIAAAAIQA2kdUm3AAAAAkBAAAPAAAAAAAAAAAAAAAAAPAEAABkcnMvZG93bnJl&#10;di54bWxQSwUGAAAAAAQABADzAAAA+QUAAAAA&#10;" fillcolor="white [3201]" strokeweight=".5pt">
                <v:textbox>
                  <w:txbxContent>
                    <w:p w:rsidR="00F05E2E" w:rsidRPr="00F05E2E" w:rsidRDefault="00F05E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F05E2E">
                        <w:rPr>
                          <w:rFonts w:ascii="Arial" w:hAnsi="Arial" w:cs="Arial"/>
                          <w:sz w:val="20"/>
                          <w:szCs w:val="20"/>
                        </w:rPr>
                        <w:t>Preferred Provider: CUH, ESH, KH, SGH, SWLEOC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139798166"/>
                          <w:placeholder>
                            <w:docPart w:val="DefaultPlaceholder_1082065159"/>
                          </w:placeholder>
                          <w:showingPlcHdr/>
                          <w:dropDownList>
                            <w:listItem w:value="Choose an item."/>
                            <w:listItem w:displayText="CUH" w:value="CUH"/>
                            <w:listItem w:displayText="ESH" w:value="ESH"/>
                            <w:listItem w:displayText="KH" w:value="KH"/>
                            <w:listItem w:displayText="SGH" w:value="SGH"/>
                            <w:listItem w:displayText="SWLEOC" w:value="SWLEOC"/>
                          </w:dropDownList>
                        </w:sdtPr>
                        <w:sdtEndPr/>
                        <w:sdtContent>
                          <w:r w:rsidR="005E1F3D" w:rsidRPr="00BD64FA">
                            <w:rPr>
                              <w:rStyle w:val="PlaceholderText"/>
                            </w:rPr>
                            <w:t>Choose an item.</w:t>
                          </w:r>
                          <w:proofErr w:type="gramEnd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F05E2E" w:rsidRDefault="00F05E2E" w:rsidP="003A23C0">
      <w:r w:rsidRPr="00F05E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4B91AD" wp14:editId="1E208D51">
                <wp:simplePos x="0" y="0"/>
                <wp:positionH relativeFrom="column">
                  <wp:posOffset>-86995</wp:posOffset>
                </wp:positionH>
                <wp:positionV relativeFrom="paragraph">
                  <wp:posOffset>152400</wp:posOffset>
                </wp:positionV>
                <wp:extent cx="6111875" cy="302260"/>
                <wp:effectExtent l="0" t="0" r="22225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3022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05E2E" w:rsidRPr="003A23C0" w:rsidRDefault="00F05E2E" w:rsidP="00F05E2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SECTION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6.85pt;margin-top:12pt;width:481.25pt;height:2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iigYwIAAMwEAAAOAAAAZHJzL2Uyb0RvYy54bWysVN9v2jAQfp+0/8Hy+5qEltKhhopRdZpU&#10;rZXaqc/GcSCS4/NsQ8L++n12gNJuT9N4MPfLn+++u8v1Td9qtlXON2RKXpzlnCkjqWrMquQ/nu8+&#10;XXHmgzCV0GRUyXfK85vZxw/XnZ2qEa1JV8oxgBg/7WzJ1yHYaZZ5uVat8GdklYGzJteKANWtssqJ&#10;DuitzkZ5fpl15CrrSCrvYb0dnHyW8OtayfBQ114FpkuO3EI6XTqX8cxm12K6csKuG7lPQ/xDFq1o&#10;DB49Qt2KINjGNX9AtY105KkOZ5LajOq6kSrVgGqK/F01T2thVaoF5Hh7pMn/P1j5ffvoWFOVfMKZ&#10;ES1a9Kz6wL5QzyaRnc76KYKeLMJCDzO6fLB7GGPRfe3a+I9yGPzgeXfkNoJJGC+LoriajDmT8J3n&#10;o9FlIj97vW2dD18VtSwKJXfoXaJUbO99QCYIPYTExzzpprprtE6KWy0X2rGtiH3OJ/nigP4mTBvW&#10;IZXzcZ6Q3/j8zh8RMGAVdZEIzrTwAY4IG3+xdmRychWaNjEJleZtn2zkbeAnSqFf9onl8YG7JVU7&#10;UOpoGElv5V2Duu/x2qNwmEGwiL0KDzhqTUib9hJna3K//maP8RgNeDnrMNMl9z83wikU8c1gaD4X&#10;FxdxCZJyMZ6MoLhTz/LUYzbtgkBngQ22MokxPuiDWDtqX7B+8/gqXMJIvF1ykDaIizBsGtZXqvk8&#10;BWHsrQj35snKCB15i1197l+Es/vWBxD/nQ7TL6bvJmCIjTcNzTeB6iaNR+R5YBUdigpWJvVqv95x&#10;J0/1FPX6EZr9BgAA//8DAFBLAwQUAAYACAAAACEAjPfc898AAAAJAQAADwAAAGRycy9kb3ducmV2&#10;LnhtbEyPy26DMBBF95X6D9ZU6qZKDCnKgzJEVUQjddmUDxjAARJsI2wC+ftOV+1yNFf3npPsZ92J&#10;mxpcaw1CuAxAKFPaqjU1Qv79sdiCcJ5MRZ01CuGuHOzTx4eE4spO5kvdTr4WXGJcTAiN930spSsb&#10;pcktba8M/8520OT5HGpZDTRxue7kKgjWUlNreKGhXh0aVV5Po0a4HF6mXTFFGX1meZ0d79lxPOeI&#10;z0/z+xsIr2b/F4ZffEaHlJkKO5rKiQ5hEb5uOIqwitiJA7toyy4FwiZcg0wT+d8g/QEAAP//AwBQ&#10;SwECLQAUAAYACAAAACEAtoM4kv4AAADhAQAAEwAAAAAAAAAAAAAAAAAAAAAAW0NvbnRlbnRfVHlw&#10;ZXNdLnhtbFBLAQItABQABgAIAAAAIQA4/SH/1gAAAJQBAAALAAAAAAAAAAAAAAAAAC8BAABfcmVs&#10;cy8ucmVsc1BLAQItABQABgAIAAAAIQAE9iigYwIAAMwEAAAOAAAAAAAAAAAAAAAAAC4CAABkcnMv&#10;ZTJvRG9jLnhtbFBLAQItABQABgAIAAAAIQCM99zz3wAAAAkBAAAPAAAAAAAAAAAAAAAAAL0EAABk&#10;cnMvZG93bnJldi54bWxQSwUGAAAAAAQABADzAAAAyQUAAAAA&#10;" fillcolor="#0070c0" strokecolor="windowText" strokeweight=".5pt">
                <v:textbox>
                  <w:txbxContent>
                    <w:p w:rsidR="00F05E2E" w:rsidRPr="003A23C0" w:rsidRDefault="00F05E2E" w:rsidP="00F05E2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SECTION 2</w:t>
                      </w:r>
                    </w:p>
                  </w:txbxContent>
                </v:textbox>
              </v:shape>
            </w:pict>
          </mc:Fallback>
        </mc:AlternateContent>
      </w:r>
    </w:p>
    <w:p w:rsidR="00F05E2E" w:rsidRDefault="00F05E2E" w:rsidP="003A23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F7A70A" wp14:editId="00D0121D">
                <wp:simplePos x="0" y="0"/>
                <wp:positionH relativeFrom="column">
                  <wp:posOffset>-86360</wp:posOffset>
                </wp:positionH>
                <wp:positionV relativeFrom="paragraph">
                  <wp:posOffset>175260</wp:posOffset>
                </wp:positionV>
                <wp:extent cx="6111875" cy="302260"/>
                <wp:effectExtent l="0" t="0" r="22225" b="215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3022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2E" w:rsidRPr="00F05E2E" w:rsidRDefault="00F05E2E" w:rsidP="00F05E2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REASON FOR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-6.8pt;margin-top:13.8pt;width:481.25pt;height:2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7+nAIAALoFAAAOAAAAZHJzL2Uyb0RvYy54bWysVFtP2zAUfp+0/2D5fSQpULqKFHVFTJMQ&#10;oMHEs+vYrTXHx7PdJt2v59hJ2sL2wrSX5Njn87l853J51daabIXzCkxJi5OcEmE4VMqsSvrj6ebT&#10;hBIfmKmYBiNKuhOeXs0+frhs7FSMYA26Eo6gEeOnjS3pOgQ7zTLP16Jm/gSsMKiU4GoW8OhWWeVY&#10;g9ZrnY3yfJw14CrrgAvv8fa6U9JZsi+l4OFeSi8C0SXF2EL6uvRdxm82u2TTlWN2rXgfBvuHKGqm&#10;DDrdm7pmgZGNU3+YqhV34EGGEw51BlIqLlIOmE2Rv8nmcc2sSLkgOd7uafL/zyy/2z44oqqSYqEM&#10;q7FET6IN5Au0ZBLZaayfIujRIiy0eI1VHu49XsakW+nq+Md0COqR592e22iM4+W4KIrJxTklHHWn&#10;+Wg0TuRnh9fW+fBVQE2iUFKHtUuUsu2tDxgJQgdIdOZBq+pGaZ0ObrVcaEe2LNY5v8gXg/VXMG1I&#10;g6GcnufJ8itdajmxNxLalCY6PULhSZvoT6TW6uOKFHVUJCnstIgYbb4LidQmRlKQsakPHhjnwoTB&#10;S0JHlMSU3vOwxx+ies/jLg98kTyDCfvHtTLgOpZeh139HEKWHR4rc5R3FEO7bFNPjYdOWUK1wwZy&#10;0A2gt/xGYZVvmQ8PzOHEYc/gFgn3+JEasEjQS5Sswf3+233E4yCglpIGJ7ik/teGOUGJ/mZwRD4X&#10;Z2dx5NPh7PxihAd3rFkea8ymXgA2T4H7yvIkRnzQgygd1M+4bObRK6qY4ei7pGEQF6HbK7isuJjP&#10;EwiH3LJwax4tj6Yjy7GHn9pn5mzf6AFH5A6GWWfTN/3eYeNLA/NNAKnSMESeO1Z7/nFBpBnpl1nc&#10;QMfnhDqs3NkLAAAA//8DAFBLAwQUAAYACAAAACEAprqTKOAAAAAJAQAADwAAAGRycy9kb3ducmV2&#10;LnhtbEyP3U7DMAxG7yfxDpGRuNvSFfbT0nSakCYYQkgbPEDWmLYscaom27q3x1zBlWX5+PNxsRqc&#10;FWfsQ+tJwXSSgECqvGmpVvD5sRkvQYSoyWjrCRVcMcCqvBkVOjf+Qjs872MtOIRCrhU0MXa5lKFq&#10;0Okw8R0Sz75873Tktq+l6fWFw52VaZLMpdMt8YVGd/jUYHXcnxxrhPXxefu6a7/1exu21xf7ltmN&#10;Une3w/oRRMQh/sHwq887ULLTwZ/IBGEVjKf3c0YVpAuuDGQPywzEQcFiloIsC/n/g/IHAAD//wMA&#10;UEsBAi0AFAAGAAgAAAAhALaDOJL+AAAA4QEAABMAAAAAAAAAAAAAAAAAAAAAAFtDb250ZW50X1R5&#10;cGVzXS54bWxQSwECLQAUAAYACAAAACEAOP0h/9YAAACUAQAACwAAAAAAAAAAAAAAAAAvAQAAX3Jl&#10;bHMvLnJlbHNQSwECLQAUAAYACAAAACEAHcIe/pwCAAC6BQAADgAAAAAAAAAAAAAAAAAuAgAAZHJz&#10;L2Uyb0RvYy54bWxQSwECLQAUAAYACAAAACEAprqTKOAAAAAJAQAADwAAAAAAAAAAAAAAAAD2BAAA&#10;ZHJzL2Rvd25yZXYueG1sUEsFBgAAAAAEAAQA8wAAAAMGAAAAAA==&#10;" fillcolor="#0070c0" strokecolor="black [3213]" strokeweight=".5pt">
                <v:textbox>
                  <w:txbxContent>
                    <w:p w:rsidR="00F05E2E" w:rsidRPr="00F05E2E" w:rsidRDefault="00F05E2E" w:rsidP="00F05E2E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REASON FOR REFERRAL</w:t>
                      </w:r>
                    </w:p>
                  </w:txbxContent>
                </v:textbox>
              </v:shape>
            </w:pict>
          </mc:Fallback>
        </mc:AlternateContent>
      </w:r>
    </w:p>
    <w:p w:rsidR="00F05E2E" w:rsidRPr="003A23C0" w:rsidRDefault="00F05E2E" w:rsidP="00F05E2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A1585B" wp14:editId="0CC7464C">
                <wp:simplePos x="0" y="0"/>
                <wp:positionH relativeFrom="column">
                  <wp:posOffset>-84406</wp:posOffset>
                </wp:positionH>
                <wp:positionV relativeFrom="paragraph">
                  <wp:posOffset>171352</wp:posOffset>
                </wp:positionV>
                <wp:extent cx="6111875" cy="1202788"/>
                <wp:effectExtent l="0" t="0" r="22225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1202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2E" w:rsidRPr="00F05E2E" w:rsidRDefault="00F05E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05E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Past Medical History</w:t>
                            </w:r>
                          </w:p>
                          <w:p w:rsidR="00F05E2E" w:rsidRDefault="00F05E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05E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Drug History</w:t>
                            </w:r>
                          </w:p>
                          <w:p w:rsidR="00D11800" w:rsidRDefault="00D11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11800" w:rsidRDefault="00D11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11800" w:rsidRDefault="00D11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11800" w:rsidRDefault="00D11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11800" w:rsidRDefault="00D11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11800" w:rsidRPr="00F05E2E" w:rsidRDefault="00D11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-6.65pt;margin-top:13.5pt;width:481.25pt;height:9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eglwIAALoFAAAOAAAAZHJzL2Uyb0RvYy54bWysVN9P2zAQfp+0/8Hy+0jTAS0VKepATJMQ&#10;oMHEs+vY1ML2ebbbpPvrOTtJKYwXpr0kZ993vz7f3elZazTZCB8U2IqWByNKhOVQK/tY0V/3l1+m&#10;lITIbM00WFHRrQj0bP7502njZmIMK9C18ASd2DBrXEVXMbpZUQS+EoaFA3DColKCNyzi0T8WtWcN&#10;eje6GI9Gx0UDvnYeuAgBby86JZ1n/1IKHm+kDCISXVHMLeavz99l+hbzUzZ79MytFO/TYP+QhWHK&#10;YtCdqwsWGVl79Zcro7iHADIecDAFSKm4yDVgNeXoTTV3K+ZErgXJCW5HU/h/bvn15tYTVVf0hBLL&#10;DD7RvWgj+QYtOUnsNC7MEHTnEBZbvMZXHu4DXqaiW+lN+mM5BPXI83bHbXLG8fK4LMvp5IgSjrpy&#10;PBpPptPkp3gxdz7E7wIMSUJFPT5e5pRtrkLsoAMkRQugVX2ptM6H1DDiXHuyYfjUOuYk0fkrlLak&#10;wVS+Ho2y41e65Hpnv9SMP/Xp7aHQn7YpnMit1aeVKOqoyFLcapEw2v4UEqnNjLyTI+Nc2F2eGZ1Q&#10;Eiv6iGGPf8nqI8ZdHWiRI4ONO2OjLPiOpdfU1k8DtbLD4xvu1Z3E2C7b3FOToVOWUG+xgTx0Axgc&#10;v1TI9xUL8ZZ5nDjsGdwi8QY/UgM+EvQSJSvwf967T3gcBNRS0uAEVzT8XjMvKNE/LI7ISXl4mEY+&#10;Hw6PJmM8+H3Ncl9j1+YcsHNK3FeOZzHhox5E6cE84LJZpKioYpZj7IrGQTyP3V7BZcXFYpFBOOSO&#10;xSt753hynVhOfXbfPjDv+j6POCLXMMw6m71p9w6bLC0s1hGkyrOQeO5Y7fnHBZGnqV9maQPtnzPq&#10;ZeXOnwEAAP//AwBQSwMEFAAGAAgAAAAhANweNf3eAAAACgEAAA8AAABkcnMvZG93bnJldi54bWxM&#10;j8FOwzAMhu9IvENkJG5b2m4abdd0AjS4cGKgnbMmSyIap2qyrrw95gRH259+f3+zm33PJj1GF1BA&#10;vsyAaeyCcmgEfH68LEpgMUlUsg+oBXzrCLv29qaRtQpXfNfTIRlGIRhrKcCmNNScx85qL+MyDBrp&#10;dg6jl4nG0XA1yiuF+54XWbbhXjqkD1YO+tnq7utw8QL2T6YyXSlHuy+Vc9N8PL+ZVyHu7+bHLbCk&#10;5/QHw68+qUNLTqdwQRVZL2CRr1aECigeqBMB1boqgJ1okW/WwNuG/6/Q/gAAAP//AwBQSwECLQAU&#10;AAYACAAAACEAtoM4kv4AAADhAQAAEwAAAAAAAAAAAAAAAAAAAAAAW0NvbnRlbnRfVHlwZXNdLnht&#10;bFBLAQItABQABgAIAAAAIQA4/SH/1gAAAJQBAAALAAAAAAAAAAAAAAAAAC8BAABfcmVscy8ucmVs&#10;c1BLAQItABQABgAIAAAAIQDcueeglwIAALoFAAAOAAAAAAAAAAAAAAAAAC4CAABkcnMvZTJvRG9j&#10;LnhtbFBLAQItABQABgAIAAAAIQDcHjX93gAAAAoBAAAPAAAAAAAAAAAAAAAAAPEEAABkcnMvZG93&#10;bnJldi54bWxQSwUGAAAAAAQABADzAAAA/AUAAAAA&#10;" fillcolor="white [3201]" strokeweight=".5pt">
                <v:textbox>
                  <w:txbxContent>
                    <w:p w:rsidR="00F05E2E" w:rsidRPr="00F05E2E" w:rsidRDefault="00F05E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05E2E">
                        <w:rPr>
                          <w:rFonts w:ascii="Arial" w:hAnsi="Arial" w:cs="Arial"/>
                          <w:sz w:val="20"/>
                          <w:szCs w:val="20"/>
                        </w:rPr>
                        <w:t>Past Medical History</w:t>
                      </w:r>
                    </w:p>
                    <w:p w:rsidR="00F05E2E" w:rsidRDefault="00F05E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05E2E">
                        <w:rPr>
                          <w:rFonts w:ascii="Arial" w:hAnsi="Arial" w:cs="Arial"/>
                          <w:sz w:val="20"/>
                          <w:szCs w:val="20"/>
                        </w:rPr>
                        <w:t>Drug History</w:t>
                      </w:r>
                    </w:p>
                    <w:p w:rsidR="00D11800" w:rsidRDefault="00D11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11800" w:rsidRDefault="00D11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11800" w:rsidRDefault="00D11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11800" w:rsidRDefault="00D11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11800" w:rsidRDefault="00D11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11800" w:rsidRPr="00F05E2E" w:rsidRDefault="00D11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5E2E" w:rsidRDefault="00F05E2E" w:rsidP="003A23C0"/>
    <w:p w:rsidR="00D11800" w:rsidRDefault="00D11800" w:rsidP="003A23C0"/>
    <w:p w:rsidR="00D11800" w:rsidRDefault="00D11800" w:rsidP="003A23C0"/>
    <w:p w:rsidR="00D11800" w:rsidRDefault="00D11800" w:rsidP="003A23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621"/>
      </w:tblGrid>
      <w:tr w:rsidR="00D11800" w:rsidTr="00D11800">
        <w:tc>
          <w:tcPr>
            <w:tcW w:w="7621" w:type="dxa"/>
          </w:tcPr>
          <w:p w:rsidR="005E1F3D" w:rsidRDefault="005E1F3D" w:rsidP="003A23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REASON FOR REFERRAL</w:t>
            </w:r>
          </w:p>
          <w:p w:rsidR="005E1F3D" w:rsidRDefault="005E1F3D" w:rsidP="003A23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1800" w:rsidRDefault="00152220" w:rsidP="003A23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Knee: Osteoarthritis</w:t>
            </w:r>
          </w:p>
          <w:p w:rsidR="005E1F3D" w:rsidRPr="00D11800" w:rsidRDefault="005E1F3D" w:rsidP="003A23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:rsidR="00D11800" w:rsidRDefault="00D11800" w:rsidP="00D11800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  <w:p w:rsidR="005E1F3D" w:rsidRDefault="005E1F3D" w:rsidP="00D11800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066148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E1F3D" w:rsidRPr="00D11800" w:rsidRDefault="005E1F3D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D11800" w:rsidRPr="00F9024B" w:rsidTr="00D11800">
        <w:tc>
          <w:tcPr>
            <w:tcW w:w="7621" w:type="dxa"/>
            <w:shd w:val="clear" w:color="auto" w:fill="0070C0"/>
          </w:tcPr>
          <w:p w:rsidR="00D11800" w:rsidRPr="00F9024B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24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Side</w:t>
            </w:r>
          </w:p>
        </w:tc>
        <w:tc>
          <w:tcPr>
            <w:tcW w:w="1621" w:type="dxa"/>
            <w:shd w:val="clear" w:color="auto" w:fill="0070C0"/>
          </w:tcPr>
          <w:p w:rsidR="00D11800" w:rsidRPr="00F9024B" w:rsidRDefault="00D11800" w:rsidP="00D118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2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YES</w:t>
            </w:r>
          </w:p>
        </w:tc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Right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86902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Left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7222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Bilateral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2145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F9024B" w:rsidTr="00D11800">
        <w:tc>
          <w:tcPr>
            <w:tcW w:w="7621" w:type="dxa"/>
            <w:shd w:val="clear" w:color="auto" w:fill="0070C0"/>
          </w:tcPr>
          <w:p w:rsidR="00D11800" w:rsidRPr="009437FB" w:rsidRDefault="009437FB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437F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Symptoms and Effects on Quality of Life</w:t>
            </w:r>
          </w:p>
        </w:tc>
        <w:tc>
          <w:tcPr>
            <w:tcW w:w="1621" w:type="dxa"/>
          </w:tcPr>
          <w:p w:rsidR="00D11800" w:rsidRPr="00F9024B" w:rsidRDefault="00D11800" w:rsidP="00D118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Pain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49907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activities of daily living </w:t>
            </w:r>
            <w:r w:rsidR="007949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significantly </w:t>
            </w: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compromised?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1847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Is this causing a functional problem?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8592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Sleep disturbance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7971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F9024B" w:rsidTr="00D11800">
        <w:tc>
          <w:tcPr>
            <w:tcW w:w="7621" w:type="dxa"/>
            <w:shd w:val="clear" w:color="auto" w:fill="0070C0"/>
          </w:tcPr>
          <w:p w:rsidR="00D11800" w:rsidRPr="00F9024B" w:rsidRDefault="00BD1093" w:rsidP="00BD109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Details </w:t>
            </w:r>
            <w:r w:rsidR="00D11800" w:rsidRPr="00F9024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of Previous Treatment Related to this Condition</w:t>
            </w:r>
          </w:p>
        </w:tc>
        <w:tc>
          <w:tcPr>
            <w:tcW w:w="1621" w:type="dxa"/>
          </w:tcPr>
          <w:p w:rsidR="00D11800" w:rsidRPr="00F9024B" w:rsidRDefault="00D11800" w:rsidP="00D118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Analgesia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53829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Activity Modification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2368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Physio Led Rehabilitation for minimum 12 weeks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95070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150 minutes of moderate exercise a week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475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Injections</w:t>
            </w:r>
          </w:p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how many?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89939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BMI </w:t>
            </w:r>
          </w:p>
        </w:tc>
        <w:tc>
          <w:tcPr>
            <w:tcW w:w="1621" w:type="dxa"/>
          </w:tcPr>
          <w:p w:rsidR="00D11800" w:rsidRPr="00D11800" w:rsidRDefault="00D11800" w:rsidP="00D11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Weight loss advice (if BMI &gt; 30)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7839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Current smoker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2497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Smoking ceasing advice (if applicable)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41250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F9024B" w:rsidTr="00D11800">
        <w:tc>
          <w:tcPr>
            <w:tcW w:w="7621" w:type="dxa"/>
            <w:shd w:val="clear" w:color="auto" w:fill="0070C0"/>
          </w:tcPr>
          <w:p w:rsidR="00D11800" w:rsidRPr="00F9024B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9024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Patients Expectations</w:t>
            </w:r>
          </w:p>
        </w:tc>
        <w:tc>
          <w:tcPr>
            <w:tcW w:w="1621" w:type="dxa"/>
          </w:tcPr>
          <w:p w:rsidR="00D11800" w:rsidRPr="00F9024B" w:rsidRDefault="00D11800" w:rsidP="00D118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Rehabilitation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7172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Surgery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4310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Injection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41575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D11800" w:rsidRDefault="00D11800" w:rsidP="003A23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621"/>
      </w:tblGrid>
      <w:tr w:rsidR="00D11800" w:rsidRPr="00F9024B" w:rsidTr="00D11800">
        <w:tc>
          <w:tcPr>
            <w:tcW w:w="7621" w:type="dxa"/>
            <w:shd w:val="clear" w:color="auto" w:fill="0070C0"/>
          </w:tcPr>
          <w:p w:rsidR="00D11800" w:rsidRPr="00F9024B" w:rsidRDefault="00D11800" w:rsidP="00D11800">
            <w:pPr>
              <w:pStyle w:val="Details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902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Sub-Special</w:t>
            </w:r>
            <w:r w:rsidR="0043229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</w:t>
            </w:r>
            <w:r w:rsidRPr="00F902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ty Questions </w:t>
            </w:r>
          </w:p>
        </w:tc>
        <w:tc>
          <w:tcPr>
            <w:tcW w:w="1621" w:type="dxa"/>
            <w:shd w:val="clear" w:color="auto" w:fill="0070C0"/>
          </w:tcPr>
          <w:p w:rsidR="00D11800" w:rsidRPr="00F9024B" w:rsidRDefault="00D11800" w:rsidP="00D11800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902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YES</w:t>
            </w:r>
          </w:p>
        </w:tc>
      </w:tr>
      <w:tr w:rsidR="00152220" w:rsidTr="00D11800">
        <w:tc>
          <w:tcPr>
            <w:tcW w:w="7621" w:type="dxa"/>
          </w:tcPr>
          <w:p w:rsidR="00152220" w:rsidRPr="00F809CD" w:rsidRDefault="00152220" w:rsidP="00F809CD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20"/>
              </w:rPr>
              <w:t>Oxford Knee Score included (Optional)</w:t>
            </w:r>
          </w:p>
        </w:tc>
        <w:tc>
          <w:tcPr>
            <w:tcW w:w="1621" w:type="dxa"/>
          </w:tcPr>
          <w:p w:rsidR="00152220" w:rsidRDefault="00152220" w:rsidP="00F8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Score_______</w:t>
            </w:r>
          </w:p>
        </w:tc>
      </w:tr>
      <w:tr w:rsidR="00152220" w:rsidTr="00D11800">
        <w:tc>
          <w:tcPr>
            <w:tcW w:w="7621" w:type="dxa"/>
          </w:tcPr>
          <w:p w:rsidR="00152220" w:rsidRPr="00152220" w:rsidRDefault="00152220" w:rsidP="00152220">
            <w:pPr>
              <w:pStyle w:val="Details"/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Cs w:val="20"/>
              </w:rPr>
            </w:pPr>
            <w:r w:rsidRPr="00152220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Location of pain around Knee?  </w:t>
            </w:r>
          </w:p>
          <w:p w:rsidR="00152220" w:rsidRPr="00152220" w:rsidRDefault="00152220" w:rsidP="00152220">
            <w:pPr>
              <w:pStyle w:val="Details"/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Cs w:val="20"/>
              </w:rPr>
            </w:pPr>
            <w:r w:rsidRPr="00152220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Cs w:val="20"/>
              </w:rPr>
              <w:t>Medial</w:t>
            </w:r>
          </w:p>
          <w:p w:rsidR="00152220" w:rsidRPr="00152220" w:rsidRDefault="00152220" w:rsidP="00152220">
            <w:pPr>
              <w:pStyle w:val="Details"/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Cs w:val="20"/>
              </w:rPr>
            </w:pPr>
            <w:r w:rsidRPr="00152220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Cs w:val="20"/>
              </w:rPr>
              <w:t>Lateral</w:t>
            </w:r>
          </w:p>
          <w:p w:rsidR="00152220" w:rsidRPr="00152220" w:rsidRDefault="00152220" w:rsidP="00152220">
            <w:pPr>
              <w:pStyle w:val="Details"/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Cs w:val="20"/>
              </w:rPr>
            </w:pPr>
            <w:r w:rsidRPr="00152220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Cs w:val="20"/>
              </w:rPr>
              <w:t>Anterior</w:t>
            </w:r>
          </w:p>
          <w:p w:rsidR="00152220" w:rsidRPr="00152220" w:rsidRDefault="00152220" w:rsidP="00152220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152220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Cs w:val="20"/>
              </w:rPr>
              <w:t>Posterior</w:t>
            </w:r>
          </w:p>
        </w:tc>
        <w:tc>
          <w:tcPr>
            <w:tcW w:w="1621" w:type="dxa"/>
          </w:tcPr>
          <w:p w:rsidR="00152220" w:rsidRDefault="00152220" w:rsidP="0015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2220" w:rsidRDefault="00152220" w:rsidP="0015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80750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52220" w:rsidRPr="0017756A" w:rsidRDefault="00152220" w:rsidP="0015222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MS Gothic" w:eastAsia="MS Gothic" w:hAnsi="MS Gothic" w:cs="Arial"/>
                <w:sz w:val="20"/>
                <w:szCs w:val="20"/>
              </w:rPr>
              <w:id w:val="-4396803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52220" w:rsidRDefault="00152220" w:rsidP="00152220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MS Gothic" w:eastAsia="MS Gothic" w:hAnsi="MS Gothic" w:cs="Arial"/>
                <w:sz w:val="20"/>
                <w:szCs w:val="20"/>
              </w:rPr>
              <w:id w:val="744147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52220" w:rsidRDefault="00152220" w:rsidP="00152220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MS Gothic" w:eastAsia="MS Gothic" w:hAnsi="MS Gothic" w:cs="Arial"/>
                <w:sz w:val="20"/>
                <w:szCs w:val="20"/>
              </w:rPr>
              <w:id w:val="-1742093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52220" w:rsidRDefault="00152220" w:rsidP="00152220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:rsidR="00152220" w:rsidRPr="0017756A" w:rsidRDefault="00152220" w:rsidP="0015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20" w:rsidTr="00D11800">
        <w:tc>
          <w:tcPr>
            <w:tcW w:w="7621" w:type="dxa"/>
          </w:tcPr>
          <w:p w:rsidR="00152220" w:rsidRPr="00152220" w:rsidRDefault="00152220" w:rsidP="00152220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152220">
              <w:rPr>
                <w:rFonts w:ascii="Arial" w:hAnsi="Arial" w:cs="Arial"/>
                <w:b/>
                <w:bCs/>
                <w:color w:val="auto"/>
                <w:szCs w:val="20"/>
              </w:rPr>
              <w:t>Mechanical symptoms of true locking and giving way?</w:t>
            </w:r>
          </w:p>
        </w:tc>
        <w:tc>
          <w:tcPr>
            <w:tcW w:w="162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84097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52220" w:rsidRPr="0017756A" w:rsidRDefault="00152220" w:rsidP="0015222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:rsidR="00152220" w:rsidRPr="0017756A" w:rsidRDefault="00152220" w:rsidP="0015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20" w:rsidTr="00D11800">
        <w:tc>
          <w:tcPr>
            <w:tcW w:w="7621" w:type="dxa"/>
          </w:tcPr>
          <w:p w:rsidR="00152220" w:rsidRPr="00152220" w:rsidRDefault="00152220" w:rsidP="00152220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152220">
              <w:rPr>
                <w:rFonts w:ascii="Arial" w:hAnsi="Arial" w:cs="Arial"/>
                <w:b/>
                <w:bCs/>
                <w:color w:val="auto"/>
                <w:szCs w:val="20"/>
              </w:rPr>
              <w:t>Activity related exacerbation of pain?</w:t>
            </w:r>
          </w:p>
        </w:tc>
        <w:sdt>
          <w:sdtPr>
            <w:rPr>
              <w:rFonts w:ascii="MS Gothic" w:eastAsia="MS Gothic" w:hAnsi="MS Gothic" w:cs="Arial"/>
              <w:sz w:val="20"/>
              <w:szCs w:val="20"/>
            </w:rPr>
            <w:id w:val="82740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152220" w:rsidRDefault="00152220" w:rsidP="00152220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52220" w:rsidTr="00D11800">
        <w:tc>
          <w:tcPr>
            <w:tcW w:w="7621" w:type="dxa"/>
          </w:tcPr>
          <w:p w:rsidR="00152220" w:rsidRPr="00152220" w:rsidRDefault="00152220" w:rsidP="00152220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152220">
              <w:rPr>
                <w:rFonts w:ascii="Arial" w:hAnsi="Arial" w:cs="Arial"/>
                <w:b/>
                <w:bCs/>
                <w:color w:val="auto"/>
                <w:szCs w:val="20"/>
              </w:rPr>
              <w:t>Significantly reduced walking distance?</w:t>
            </w:r>
          </w:p>
        </w:tc>
        <w:sdt>
          <w:sdtPr>
            <w:rPr>
              <w:rFonts w:ascii="MS Gothic" w:eastAsia="MS Gothic" w:hAnsi="MS Gothic" w:cs="Arial"/>
              <w:sz w:val="20"/>
              <w:szCs w:val="20"/>
            </w:rPr>
            <w:id w:val="-22314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152220" w:rsidRDefault="00152220" w:rsidP="00152220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52220" w:rsidTr="00D11800">
        <w:tc>
          <w:tcPr>
            <w:tcW w:w="7621" w:type="dxa"/>
          </w:tcPr>
          <w:p w:rsidR="00152220" w:rsidRPr="00152220" w:rsidRDefault="00152220" w:rsidP="00152220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152220">
              <w:rPr>
                <w:rFonts w:ascii="Arial" w:hAnsi="Arial" w:cs="Arial"/>
                <w:b/>
                <w:bCs/>
                <w:color w:val="auto"/>
                <w:szCs w:val="20"/>
              </w:rPr>
              <w:t>Difficulty rise from a chair or out of car?</w:t>
            </w:r>
          </w:p>
        </w:tc>
        <w:sdt>
          <w:sdtPr>
            <w:rPr>
              <w:rFonts w:ascii="MS Gothic" w:eastAsia="MS Gothic" w:hAnsi="MS Gothic" w:cs="Arial"/>
              <w:sz w:val="20"/>
              <w:szCs w:val="20"/>
            </w:rPr>
            <w:id w:val="182030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152220" w:rsidRDefault="00152220" w:rsidP="00152220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52220" w:rsidTr="00D11800">
        <w:tc>
          <w:tcPr>
            <w:tcW w:w="7621" w:type="dxa"/>
          </w:tcPr>
          <w:p w:rsidR="00152220" w:rsidRPr="00152220" w:rsidRDefault="00152220" w:rsidP="00152220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152220">
              <w:rPr>
                <w:rFonts w:ascii="Arial" w:hAnsi="Arial" w:cs="Arial"/>
                <w:b/>
                <w:bCs/>
                <w:color w:val="auto"/>
                <w:szCs w:val="20"/>
              </w:rPr>
              <w:t>Significant stiffness in knee joint?</w:t>
            </w:r>
          </w:p>
        </w:tc>
        <w:sdt>
          <w:sdtPr>
            <w:rPr>
              <w:rFonts w:ascii="MS Gothic" w:eastAsia="MS Gothic" w:hAnsi="MS Gothic" w:cs="Arial"/>
              <w:sz w:val="20"/>
              <w:szCs w:val="20"/>
            </w:rPr>
            <w:id w:val="163790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152220" w:rsidRDefault="008162D7" w:rsidP="00152220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52220" w:rsidTr="00D11800">
        <w:tc>
          <w:tcPr>
            <w:tcW w:w="7621" w:type="dxa"/>
          </w:tcPr>
          <w:p w:rsidR="00152220" w:rsidRPr="00D11800" w:rsidRDefault="00152220" w:rsidP="00152220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20"/>
              </w:rPr>
              <w:lastRenderedPageBreak/>
              <w:t>Progressive Deformity?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67052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152220" w:rsidRDefault="008162D7" w:rsidP="0015222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52220" w:rsidTr="00D11800">
        <w:tc>
          <w:tcPr>
            <w:tcW w:w="7621" w:type="dxa"/>
          </w:tcPr>
          <w:p w:rsidR="00152220" w:rsidRDefault="00152220" w:rsidP="00152220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color w:val="auto"/>
                <w:szCs w:val="20"/>
              </w:rPr>
              <w:t>Patient has been engaged in shared decision making to ensure he/ she is well informed about the treatment options available and personal values, preferences and circumstances are taken into consideration</w:t>
            </w:r>
          </w:p>
          <w:p w:rsidR="00152220" w:rsidRPr="00D11800" w:rsidRDefault="00152220" w:rsidP="00152220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</w:p>
        </w:tc>
        <w:tc>
          <w:tcPr>
            <w:tcW w:w="162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79353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52220" w:rsidRPr="0017756A" w:rsidRDefault="00152220" w:rsidP="0015222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:rsidR="00152220" w:rsidRPr="0017756A" w:rsidRDefault="00152220" w:rsidP="0015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220" w:rsidTr="00D11800">
        <w:tc>
          <w:tcPr>
            <w:tcW w:w="7621" w:type="dxa"/>
          </w:tcPr>
          <w:p w:rsidR="00152220" w:rsidRDefault="00152220" w:rsidP="00152220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20"/>
              </w:rPr>
              <w:t>C</w:t>
            </w:r>
            <w:r w:rsidRPr="00D11800">
              <w:rPr>
                <w:rFonts w:ascii="Arial" w:hAnsi="Arial" w:cs="Arial"/>
                <w:b/>
                <w:bCs/>
                <w:color w:val="auto"/>
                <w:szCs w:val="20"/>
              </w:rPr>
              <w:t>onfirmed willingness to have surgery within the next 18 weeks</w:t>
            </w:r>
            <w:r>
              <w:rPr>
                <w:rFonts w:ascii="Arial" w:hAnsi="Arial" w:cs="Arial"/>
                <w:b/>
                <w:bCs/>
                <w:color w:val="auto"/>
                <w:szCs w:val="20"/>
              </w:rPr>
              <w:t>, if deemed appropriate</w:t>
            </w:r>
            <w:r w:rsidRPr="00D11800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?   </w:t>
            </w:r>
          </w:p>
          <w:p w:rsidR="00152220" w:rsidRPr="00D11800" w:rsidRDefault="00152220" w:rsidP="00152220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</w:p>
        </w:tc>
        <w:tc>
          <w:tcPr>
            <w:tcW w:w="162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4508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52220" w:rsidRPr="0017756A" w:rsidRDefault="00152220" w:rsidP="0015222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:rsidR="00152220" w:rsidRPr="0017756A" w:rsidRDefault="00152220" w:rsidP="0015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1800" w:rsidRDefault="00D11800" w:rsidP="003A23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621"/>
      </w:tblGrid>
      <w:tr w:rsidR="00F9024B" w:rsidRPr="00F9024B" w:rsidTr="00F9024B">
        <w:tc>
          <w:tcPr>
            <w:tcW w:w="7621" w:type="dxa"/>
            <w:shd w:val="clear" w:color="auto" w:fill="0070C0"/>
          </w:tcPr>
          <w:p w:rsidR="00F9024B" w:rsidRPr="00F9024B" w:rsidRDefault="00F9024B" w:rsidP="003A23C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902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DIAGNOSTICS</w:t>
            </w:r>
          </w:p>
        </w:tc>
        <w:tc>
          <w:tcPr>
            <w:tcW w:w="1621" w:type="dxa"/>
            <w:shd w:val="clear" w:color="auto" w:fill="0070C0"/>
          </w:tcPr>
          <w:p w:rsidR="00F9024B" w:rsidRPr="00F9024B" w:rsidRDefault="00F9024B" w:rsidP="00F9024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902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YES</w:t>
            </w:r>
          </w:p>
        </w:tc>
      </w:tr>
      <w:tr w:rsidR="00F9024B" w:rsidTr="00F9024B">
        <w:tc>
          <w:tcPr>
            <w:tcW w:w="7621" w:type="dxa"/>
          </w:tcPr>
          <w:p w:rsidR="00F9024B" w:rsidRPr="008162D7" w:rsidRDefault="008162D7" w:rsidP="00680C7B">
            <w:pPr>
              <w:rPr>
                <w:sz w:val="20"/>
                <w:szCs w:val="20"/>
              </w:rPr>
            </w:pPr>
            <w:r w:rsidRPr="008162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Weight Bearing X-ray: </w:t>
            </w:r>
            <w:r w:rsidRPr="008162D7">
              <w:rPr>
                <w:sz w:val="20"/>
                <w:szCs w:val="20"/>
              </w:rPr>
              <w:t xml:space="preserve"> </w:t>
            </w:r>
            <w:r w:rsidRPr="008162D7">
              <w:rPr>
                <w:rFonts w:ascii="Arial" w:hAnsi="Arial" w:cs="Arial"/>
                <w:sz w:val="20"/>
                <w:szCs w:val="20"/>
              </w:rPr>
              <w:t>AP Standing, Lateral and skyline views</w:t>
            </w:r>
          </w:p>
        </w:tc>
        <w:sdt>
          <w:sdtPr>
            <w:id w:val="-2091761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F9024B" w:rsidRDefault="00F9024B" w:rsidP="00F9024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024B" w:rsidTr="00F9024B">
        <w:tc>
          <w:tcPr>
            <w:tcW w:w="7621" w:type="dxa"/>
          </w:tcPr>
          <w:p w:rsidR="004C4114" w:rsidRPr="0024489E" w:rsidRDefault="004C4114" w:rsidP="004C4114">
            <w:pPr>
              <w:spacing w:beforeLines="20" w:before="48" w:afterLines="20" w:after="48"/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24489E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20"/>
                <w:szCs w:val="20"/>
              </w:rPr>
              <w:t>Please include date and location so images can be accessed</w:t>
            </w:r>
          </w:p>
          <w:p w:rsidR="004C4114" w:rsidRDefault="004C4114" w:rsidP="003A23C0">
            <w:pPr>
              <w:rPr>
                <w:rFonts w:ascii="Arial" w:hAnsi="Arial" w:cs="Arial"/>
                <w:sz w:val="20"/>
                <w:szCs w:val="20"/>
              </w:rPr>
            </w:pPr>
          </w:p>
          <w:p w:rsidR="00F9024B" w:rsidRPr="00F9024B" w:rsidRDefault="00F9024B" w:rsidP="003A23C0">
            <w:pPr>
              <w:rPr>
                <w:rFonts w:ascii="Arial" w:hAnsi="Arial" w:cs="Arial"/>
                <w:sz w:val="20"/>
                <w:szCs w:val="20"/>
              </w:rPr>
            </w:pPr>
            <w:r w:rsidRPr="00F9024B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F9024B" w:rsidRDefault="00F9024B" w:rsidP="003A23C0">
            <w:r w:rsidRPr="00F9024B">
              <w:rPr>
                <w:rFonts w:ascii="Arial" w:hAnsi="Arial" w:cs="Arial"/>
                <w:sz w:val="20"/>
                <w:szCs w:val="20"/>
              </w:rPr>
              <w:t>Venue:</w:t>
            </w:r>
            <w:r w:rsidR="006C6C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</w:tcPr>
          <w:p w:rsidR="00F9024B" w:rsidRDefault="00F9024B" w:rsidP="003A23C0"/>
        </w:tc>
      </w:tr>
    </w:tbl>
    <w:p w:rsidR="00D11800" w:rsidRDefault="00D11800" w:rsidP="003A23C0"/>
    <w:p w:rsidR="00D11800" w:rsidRDefault="00D11800" w:rsidP="003A23C0"/>
    <w:p w:rsidR="00D11800" w:rsidRDefault="00D11800" w:rsidP="003A23C0"/>
    <w:sectPr w:rsidR="00D118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C6E" w:rsidRDefault="00425C6E" w:rsidP="00D11800">
      <w:pPr>
        <w:spacing w:after="0" w:line="240" w:lineRule="auto"/>
      </w:pPr>
      <w:r>
        <w:separator/>
      </w:r>
    </w:p>
  </w:endnote>
  <w:endnote w:type="continuationSeparator" w:id="0">
    <w:p w:rsidR="00425C6E" w:rsidRDefault="00425C6E" w:rsidP="00D1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C6E" w:rsidRDefault="00425C6E" w:rsidP="00D11800">
      <w:pPr>
        <w:spacing w:after="0" w:line="240" w:lineRule="auto"/>
      </w:pPr>
      <w:r>
        <w:separator/>
      </w:r>
    </w:p>
  </w:footnote>
  <w:footnote w:type="continuationSeparator" w:id="0">
    <w:p w:rsidR="00425C6E" w:rsidRDefault="00425C6E" w:rsidP="00D11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D2D85"/>
    <w:multiLevelType w:val="hybridMultilevel"/>
    <w:tmpl w:val="8CE80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C0"/>
    <w:rsid w:val="000A2163"/>
    <w:rsid w:val="000C7DE6"/>
    <w:rsid w:val="00152220"/>
    <w:rsid w:val="0017756A"/>
    <w:rsid w:val="00196324"/>
    <w:rsid w:val="002C3BC0"/>
    <w:rsid w:val="003A23C0"/>
    <w:rsid w:val="00425C6E"/>
    <w:rsid w:val="00432297"/>
    <w:rsid w:val="004C4114"/>
    <w:rsid w:val="004D4C03"/>
    <w:rsid w:val="00590609"/>
    <w:rsid w:val="005E1F3D"/>
    <w:rsid w:val="00672D81"/>
    <w:rsid w:val="00674034"/>
    <w:rsid w:val="00680C7B"/>
    <w:rsid w:val="00692A1E"/>
    <w:rsid w:val="006C6C74"/>
    <w:rsid w:val="00794966"/>
    <w:rsid w:val="00794B94"/>
    <w:rsid w:val="007E77BD"/>
    <w:rsid w:val="008162D7"/>
    <w:rsid w:val="00875136"/>
    <w:rsid w:val="009437FB"/>
    <w:rsid w:val="00980F1A"/>
    <w:rsid w:val="00B151CF"/>
    <w:rsid w:val="00BD1093"/>
    <w:rsid w:val="00C82DC6"/>
    <w:rsid w:val="00D11800"/>
    <w:rsid w:val="00DB7804"/>
    <w:rsid w:val="00EF093F"/>
    <w:rsid w:val="00F05E2E"/>
    <w:rsid w:val="00F157C6"/>
    <w:rsid w:val="00F809CD"/>
    <w:rsid w:val="00F9024B"/>
    <w:rsid w:val="00FD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tails">
    <w:name w:val="Details"/>
    <w:basedOn w:val="Normal"/>
    <w:qFormat/>
    <w:rsid w:val="003A23C0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val="en-US"/>
    </w:rPr>
  </w:style>
  <w:style w:type="table" w:styleId="TableGrid">
    <w:name w:val="Table Grid"/>
    <w:basedOn w:val="TableNormal"/>
    <w:uiPriority w:val="59"/>
    <w:rsid w:val="003A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A23C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B151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1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1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00"/>
  </w:style>
  <w:style w:type="paragraph" w:styleId="Footer">
    <w:name w:val="footer"/>
    <w:basedOn w:val="Normal"/>
    <w:link w:val="FooterChar"/>
    <w:uiPriority w:val="99"/>
    <w:unhideWhenUsed/>
    <w:rsid w:val="00D11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tails">
    <w:name w:val="Details"/>
    <w:basedOn w:val="Normal"/>
    <w:qFormat/>
    <w:rsid w:val="003A23C0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val="en-US"/>
    </w:rPr>
  </w:style>
  <w:style w:type="table" w:styleId="TableGrid">
    <w:name w:val="Table Grid"/>
    <w:basedOn w:val="TableNormal"/>
    <w:uiPriority w:val="59"/>
    <w:rsid w:val="003A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A23C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B151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1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1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00"/>
  </w:style>
  <w:style w:type="paragraph" w:styleId="Footer">
    <w:name w:val="footer"/>
    <w:basedOn w:val="Normal"/>
    <w:link w:val="FooterChar"/>
    <w:uiPriority w:val="99"/>
    <w:unhideWhenUsed/>
    <w:rsid w:val="00D11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5B073-2ABB-476E-AF8A-B9EAAB85937F}"/>
      </w:docPartPr>
      <w:docPartBody>
        <w:p w:rsidR="007D5CAE" w:rsidRDefault="00292170">
          <w:r w:rsidRPr="00BD64F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70"/>
    <w:rsid w:val="00080ADA"/>
    <w:rsid w:val="00292170"/>
    <w:rsid w:val="005A3030"/>
    <w:rsid w:val="007D5CAE"/>
    <w:rsid w:val="0082670F"/>
    <w:rsid w:val="00B04EAC"/>
    <w:rsid w:val="00C47E9A"/>
    <w:rsid w:val="00C67A78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2170"/>
    <w:rPr>
      <w:color w:val="808080"/>
    </w:rPr>
  </w:style>
  <w:style w:type="paragraph" w:customStyle="1" w:styleId="420FC178265D43A587D3B0119B923F0F">
    <w:name w:val="420FC178265D43A587D3B0119B923F0F"/>
    <w:rsid w:val="002921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2170"/>
    <w:rPr>
      <w:color w:val="808080"/>
    </w:rPr>
  </w:style>
  <w:style w:type="paragraph" w:customStyle="1" w:styleId="420FC178265D43A587D3B0119B923F0F">
    <w:name w:val="420FC178265D43A587D3B0119B923F0F"/>
    <w:rsid w:val="002921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&amp; St. Helier University Hospitals NHS Trust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Boudine Pearce</dc:creator>
  <cp:lastModifiedBy>Charlotte Gaynor</cp:lastModifiedBy>
  <cp:revision>22</cp:revision>
  <dcterms:created xsi:type="dcterms:W3CDTF">2021-02-25T17:10:00Z</dcterms:created>
  <dcterms:modified xsi:type="dcterms:W3CDTF">2021-05-19T09:41:00Z</dcterms:modified>
</cp:coreProperties>
</file>